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80" w:hanging="0"/>
        <w:rPr>
          <w:color w:val="548DD4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330835</wp:posOffset>
            </wp:positionH>
            <wp:positionV relativeFrom="paragraph">
              <wp:posOffset>635</wp:posOffset>
            </wp:positionV>
            <wp:extent cx="1811655" cy="628650"/>
            <wp:effectExtent l="0" t="0" r="0" b="0"/>
            <wp:wrapTight wrapText="bothSides">
              <wp:wrapPolygon edited="0">
                <wp:start x="17390" y="3032"/>
                <wp:lineTo x="933" y="5812"/>
                <wp:lineTo x="933" y="14152"/>
                <wp:lineTo x="16720" y="16679"/>
                <wp:lineTo x="19973" y="16679"/>
                <wp:lineTo x="19973" y="8339"/>
                <wp:lineTo x="19208" y="3032"/>
                <wp:lineTo x="17390" y="3032"/>
              </wp:wrapPolygon>
            </wp:wrapTight>
            <wp:docPr id="1" name="Image 1" descr="Féd. Française de la Randonnée - Les Athlètes du Bien-ê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éd. Française de la Randonnée - Les Athlètes du Bien-êtr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8DD4" w:themeColor="text2" w:themeTint="99"/>
          <w:sz w:val="28"/>
          <w:szCs w:val="28"/>
        </w:rPr>
        <w:t xml:space="preserve">   </w:t>
      </w:r>
      <w:r>
        <w:rPr>
          <w:color w:val="548DD4" w:themeColor="text2" w:themeTint="99"/>
          <w:sz w:val="28"/>
          <w:szCs w:val="28"/>
        </w:rPr>
        <w:t>www.ffrandonnée.fr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451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82"/>
        <w:gridCol w:w="68"/>
        <w:gridCol w:w="1147"/>
        <w:gridCol w:w="1254"/>
      </w:tblGrid>
      <w:tr>
        <w:trPr>
          <w:trHeight w:val="2105" w:hRule="atLeast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de licence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Sans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abon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nement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Avec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abon-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nement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Rando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Passion 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7" w:hRule="atLeast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Licences individuelles (I…)</w:t>
            </w:r>
          </w:p>
        </w:tc>
      </w:tr>
      <w:tr>
        <w:trPr>
          <w:trHeight w:val="575" w:hRule="atLeast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IR- responsabilité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38,70</w:t>
            </w:r>
          </w:p>
        </w:tc>
      </w:tr>
      <w:tr>
        <w:trPr>
          <w:trHeight w:val="588" w:hRule="atLeast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IRA-</w:t>
            </w:r>
            <w:r>
              <w:rPr>
                <w:sz w:val="24"/>
                <w:szCs w:val="24"/>
                <w:vertAlign w:val="superscript"/>
              </w:rPr>
              <w:t>responsabilité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civile et accidents corporels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40,85</w:t>
            </w:r>
          </w:p>
        </w:tc>
      </w:tr>
      <w:tr>
        <w:trPr>
          <w:trHeight w:val="562" w:hRule="atLeast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IMPN-Multiloisirs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Nature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52,90</w:t>
            </w:r>
          </w:p>
        </w:tc>
      </w:tr>
      <w:tr>
        <w:trPr>
          <w:trHeight w:val="645" w:hRule="atLeast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Licences Familiales  (F..)</w:t>
            </w:r>
          </w:p>
        </w:tc>
      </w:tr>
      <w:tr>
        <w:trPr>
          <w:trHeight w:val="548" w:hRule="atLeast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FR- responsabilité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66,95</w:t>
            </w:r>
          </w:p>
        </w:tc>
      </w:tr>
      <w:tr>
        <w:trPr>
          <w:trHeight w:val="782" w:hRule="atLeast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FRA-</w:t>
            </w:r>
            <w:r>
              <w:rPr>
                <w:sz w:val="28"/>
                <w:szCs w:val="28"/>
                <w:vertAlign w:val="superscript"/>
              </w:rPr>
              <w:t xml:space="preserve"> responsabilité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8"/>
                <w:szCs w:val="28"/>
                <w:vertAlign w:val="superscript"/>
              </w:rPr>
              <w:t>civile et accidents corporels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71,50</w:t>
            </w:r>
          </w:p>
        </w:tc>
      </w:tr>
      <w:tr>
        <w:trPr>
          <w:trHeight w:val="829" w:hRule="atLeast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FMPN-Multiloisirs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Nature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Paiement par chèque ou virement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Iban : FR76 1551 9390 5200 0201 6720 108</w:t>
      </w:r>
    </w:p>
    <w:p>
      <w:pPr>
        <w:pStyle w:val="Normal"/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 xml:space="preserve">       </w:t>
      </w:r>
    </w:p>
    <w:p>
      <w:pPr>
        <w:pStyle w:val="Normal"/>
        <w:jc w:val="center"/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Nature et Culture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une association loi 1901,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fondée en décembre 1981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344170</wp:posOffset>
            </wp:positionH>
            <wp:positionV relativeFrom="paragraph">
              <wp:posOffset>165100</wp:posOffset>
            </wp:positionV>
            <wp:extent cx="2476500" cy="1390650"/>
            <wp:effectExtent l="0" t="0" r="0" b="0"/>
            <wp:wrapTight wrapText="bothSides">
              <wp:wrapPolygon edited="0">
                <wp:start x="-8" y="0"/>
                <wp:lineTo x="-8" y="21299"/>
                <wp:lineTo x="21427" y="21299"/>
                <wp:lineTo x="21427" y="0"/>
                <wp:lineTo x="-8" y="0"/>
              </wp:wrapPolygon>
            </wp:wrapTight>
            <wp:docPr id="2" name="Image3" descr="D:\Mes Images\Album Photo Nadine\NeC photos rando et AG\Copie de P1010909 p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D:\Mes Images\Album Photo Nadine\NeC photos rando et AG\Copie de P1010909 paint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Elle se donne pour objectifs de 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→ </w:t>
      </w:r>
      <w:r>
        <w:rPr>
          <w:sz w:val="28"/>
          <w:szCs w:val="28"/>
        </w:rPr>
        <w:t>faire connaître et respecter la nature, sa flore et sa faune, notamment par la pratique de la randonnée non motorisée et de la botanique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→</w:t>
      </w:r>
      <w:r>
        <w:rPr>
          <w:sz w:val="28"/>
          <w:szCs w:val="28"/>
        </w:rPr>
        <w:t>participer à l’animation culturelle locale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→</w:t>
      </w:r>
      <w:r>
        <w:rPr>
          <w:sz w:val="28"/>
          <w:szCs w:val="28"/>
        </w:rPr>
        <w:t>œuvrer pour la protection de la nature et l’amélioration de l’environnement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→</w:t>
      </w:r>
      <w:r>
        <w:rPr>
          <w:sz w:val="28"/>
          <w:szCs w:val="28"/>
        </w:rPr>
        <w:t xml:space="preserve">mettre en place toute autre activité pouvant entrer dans l’appellation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« Nature et Culture 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B050"/>
          <w:sz w:val="28"/>
          <w:szCs w:val="28"/>
        </w:rPr>
      </w:pPr>
      <w:r>
        <w:rPr>
          <w:i/>
          <w:color w:val="00B050"/>
          <w:sz w:val="28"/>
          <w:szCs w:val="28"/>
        </w:rPr>
        <w:t>Possibilité de changement de certaines infos sur ce bulletin,  suite à l’ AG du 12 octobre 2024</w:t>
      </w:r>
      <w:r>
        <w:rPr>
          <w:color w:val="00B050"/>
          <w:sz w:val="20"/>
          <w:szCs w:val="20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</w:r>
    </w:p>
    <w:p>
      <w:pPr>
        <w:pStyle w:val="Normal"/>
        <w:rPr>
          <w:b/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526415</wp:posOffset>
            </wp:positionH>
            <wp:positionV relativeFrom="paragraph">
              <wp:posOffset>47625</wp:posOffset>
            </wp:positionV>
            <wp:extent cx="2190750" cy="1704975"/>
            <wp:effectExtent l="0" t="0" r="0" b="0"/>
            <wp:wrapTight wrapText="bothSides">
              <wp:wrapPolygon edited="0">
                <wp:start x="-8" y="0"/>
                <wp:lineTo x="-8" y="21473"/>
                <wp:lineTo x="21407" y="21473"/>
                <wp:lineTo x="21407" y="0"/>
                <wp:lineTo x="-8" y="0"/>
              </wp:wrapPolygon>
            </wp:wrapTight>
            <wp:docPr id="3" name="Image4" descr="G:\LOGO NeC SOURCE-2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G:\LOGO NeC SOURCE-2 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</w:r>
    </w:p>
    <w:p>
      <w:pPr>
        <w:pStyle w:val="Normal"/>
        <w:rPr>
          <w:b/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</w:r>
    </w:p>
    <w:p>
      <w:pPr>
        <w:pStyle w:val="Normal"/>
        <w:rPr>
          <w:b/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</w:r>
    </w:p>
    <w:p>
      <w:pPr>
        <w:pStyle w:val="Normal"/>
        <w:rPr>
          <w:b/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  <w:t xml:space="preserve">     </w:t>
      </w:r>
    </w:p>
    <w:p>
      <w:pPr>
        <w:pStyle w:val="Normal"/>
        <w:rPr>
          <w:b/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</w:r>
    </w:p>
    <w:p>
      <w:pPr>
        <w:pStyle w:val="Normal"/>
        <w:jc w:val="center"/>
        <w:rPr>
          <w:b/>
          <w:b/>
          <w:color w:val="7030A0"/>
          <w:sz w:val="52"/>
          <w:szCs w:val="52"/>
        </w:rPr>
      </w:pPr>
      <w:r>
        <w:rPr>
          <w:b/>
          <w:color w:val="7030A0"/>
          <w:sz w:val="52"/>
          <w:szCs w:val="52"/>
        </w:rPr>
        <w:t xml:space="preserve">   </w:t>
      </w:r>
      <w:r>
        <w:rPr>
          <w:b/>
          <w:color w:val="FF0000"/>
          <w:sz w:val="52"/>
          <w:szCs w:val="52"/>
        </w:rPr>
        <w:t>Fin 2024</w:t>
      </w:r>
    </w:p>
    <w:p>
      <w:pPr>
        <w:pStyle w:val="Normal"/>
        <w:rPr>
          <w:b/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  <w:t xml:space="preserve">      </w:t>
      </w:r>
      <w:r>
        <w:rPr>
          <w:b/>
          <w:color w:val="00B050"/>
          <w:sz w:val="52"/>
          <w:szCs w:val="52"/>
        </w:rPr>
        <w:t>Nature et Culture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 </w:t>
      </w:r>
      <w:r>
        <w:rPr>
          <w:b/>
        </w:rPr>
        <w:t>Maison des Associations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</w:t>
      </w:r>
      <w:r>
        <w:rPr>
          <w:b/>
        </w:rPr>
        <w:t>Chemin des Garennes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  </w:t>
      </w:r>
      <w:r>
        <w:rPr>
          <w:b/>
        </w:rPr>
        <w:t>85270 St Hilaire de Riez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Coprésidence:</w:t>
      </w:r>
    </w:p>
    <w:p>
      <w:pPr>
        <w:pStyle w:val="Normal"/>
        <w:jc w:val="center"/>
        <w:rPr/>
      </w:pPr>
      <w:r>
        <w:rPr/>
        <w:t xml:space="preserve">        </w:t>
      </w:r>
      <w:r>
        <w:rPr/>
        <w:t>Nadine.Boisseleau : 02 51 55 16 06</w:t>
      </w:r>
    </w:p>
    <w:p>
      <w:pPr>
        <w:pStyle w:val="Normal"/>
        <w:jc w:val="center"/>
        <w:rPr/>
      </w:pPr>
      <w:r>
        <w:rPr/>
        <w:t xml:space="preserve">          </w:t>
      </w:r>
      <w:r>
        <w:rPr/>
        <w:t>Françoise.Leminoux : 06 61 97 42 20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  <w:t xml:space="preserve">                </w:t>
      </w:r>
      <w:hyperlink r:id="rId5">
        <w:r>
          <w:rPr>
            <w:rStyle w:val="LienInternet"/>
            <w:sz w:val="28"/>
            <w:szCs w:val="28"/>
          </w:rPr>
          <w:t>nec85270sthilaire@gmail.com</w:t>
        </w:r>
      </w:hyperlink>
    </w:p>
    <w:p>
      <w:pPr>
        <w:pStyle w:val="Normal"/>
        <w:rPr/>
      </w:pPr>
      <w:r>
        <w:rPr>
          <w:sz w:val="28"/>
          <w:szCs w:val="28"/>
        </w:rPr>
        <w:t xml:space="preserve">                     </w:t>
      </w:r>
      <w:r>
        <w:rPr>
          <w:color w:val="FF0000"/>
          <w:sz w:val="28"/>
          <w:szCs w:val="28"/>
        </w:rPr>
        <w:t>natureetculture85.fr</w:t>
      </w:r>
      <w:r>
        <w:rPr/>
        <w:t xml:space="preserve">        </w:t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468630</wp:posOffset>
            </wp:positionH>
            <wp:positionV relativeFrom="paragraph">
              <wp:posOffset>48895</wp:posOffset>
            </wp:positionV>
            <wp:extent cx="2333625" cy="1343025"/>
            <wp:effectExtent l="0" t="0" r="0" b="0"/>
            <wp:wrapTight wrapText="bothSides">
              <wp:wrapPolygon edited="0">
                <wp:start x="-6" y="0"/>
                <wp:lineTo x="-6" y="21440"/>
                <wp:lineTo x="21510" y="21440"/>
                <wp:lineTo x="21510" y="0"/>
                <wp:lineTo x="-6" y="0"/>
              </wp:wrapPolygon>
            </wp:wrapTight>
            <wp:docPr id="4" name="Image 2" descr="D:\Mes Images\Album Photo Nadine\NeC photos rando et AG\DSCN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D:\Mes Images\Album Photo Nadine\NeC photos rando et AG\DSCN09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  <w:sz w:val="32"/>
          <w:szCs w:val="32"/>
        </w:rPr>
      </w:pPr>
      <w:r>
        <w:rPr>
          <w:b/>
          <w:i/>
          <w:sz w:val="44"/>
          <w:szCs w:val="44"/>
        </w:rPr>
        <w:t>Nature et Culture</w:t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Des sections et des intersections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Randonnées pédestres</w:t>
      </w:r>
    </w:p>
    <w:p>
      <w:pPr>
        <w:pStyle w:val="Normal"/>
        <w:rPr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1619250</wp:posOffset>
            </wp:positionH>
            <wp:positionV relativeFrom="paragraph">
              <wp:posOffset>35560</wp:posOffset>
            </wp:positionV>
            <wp:extent cx="1095375" cy="1040765"/>
            <wp:effectExtent l="0" t="0" r="0" b="0"/>
            <wp:wrapTight wrapText="bothSides">
              <wp:wrapPolygon edited="0">
                <wp:start x="-123" y="0"/>
                <wp:lineTo x="-123" y="21197"/>
                <wp:lineTo x="21399" y="21197"/>
                <wp:lineTo x="21399" y="0"/>
                <wp:lineTo x="-123" y="0"/>
              </wp:wrapPolygon>
            </wp:wrapTight>
            <wp:docPr id="5" name="Image 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Randonnées ponctuées parfois de visites culturelles selon la demande.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Actuellement, nous nous retrouvons 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→</w:t>
      </w:r>
      <w:r>
        <w:rPr>
          <w:sz w:val="24"/>
          <w:szCs w:val="24"/>
        </w:rPr>
        <w:t>le mercredi après-midi, le matin en été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→</w:t>
      </w:r>
      <w:r>
        <w:rPr>
          <w:sz w:val="24"/>
          <w:szCs w:val="24"/>
        </w:rPr>
        <w:t>quelques dimanches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→</w:t>
      </w:r>
      <w:r>
        <w:rPr>
          <w:sz w:val="24"/>
          <w:szCs w:val="24"/>
        </w:rPr>
        <w:t>une ou deux fois par an pour des destinations plus lointaines.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Participation au co-voiturage (voir tableau des prix sur le site).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Contact : </w:t>
      </w:r>
      <w:r>
        <w:rPr>
          <w:sz w:val="24"/>
          <w:szCs w:val="24"/>
        </w:rPr>
        <w:t xml:space="preserve">  Léon Chevrier : 06 73 35 25 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1617980</wp:posOffset>
            </wp:positionH>
            <wp:positionV relativeFrom="paragraph">
              <wp:posOffset>132080</wp:posOffset>
            </wp:positionV>
            <wp:extent cx="1224915" cy="933450"/>
            <wp:effectExtent l="0" t="0" r="0" b="0"/>
            <wp:wrapTight wrapText="bothSides">
              <wp:wrapPolygon edited="0">
                <wp:start x="-12" y="0"/>
                <wp:lineTo x="-12" y="21150"/>
                <wp:lineTo x="21159" y="21150"/>
                <wp:lineTo x="21159" y="0"/>
                <wp:lineTo x="-12" y="0"/>
              </wp:wrapPolygon>
            </wp:wrapTight>
            <wp:docPr id="6" name="Image 6" descr="D:\Mes Images\Album Photo Nadine\marche nordique juin 2018\DSCN8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:\Mes Images\Album Photo Nadine\marche nordique juin 2018\DSCN88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B050"/>
          <w:sz w:val="28"/>
          <w:szCs w:val="28"/>
          <w:u w:val="single"/>
        </w:rPr>
        <w:t>Marche nordique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Marche d’une heure et demie dans un esprit convivial, le mardi matin et le vendredi matin, avec bâtons.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4"/>
          <w:szCs w:val="24"/>
        </w:rPr>
        <w:t>Contact :</w:t>
      </w:r>
      <w:r>
        <w:rPr>
          <w:sz w:val="24"/>
          <w:szCs w:val="24"/>
        </w:rPr>
        <w:t xml:space="preserve"> Janick Juchereau : 06 74 29 84 14 </w:t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Marche rapide 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C’est le lundi matin pour 2h à 2h15 de marche à un rythme plus soutenu.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Contact :</w:t>
      </w:r>
      <w:r>
        <w:rPr>
          <w:sz w:val="24"/>
          <w:szCs w:val="24"/>
        </w:rPr>
        <w:t xml:space="preserve"> Jean-Yves Penard   06 75 14 52 83</w:t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b/>
          <w:color w:val="00B050"/>
          <w:sz w:val="28"/>
          <w:szCs w:val="28"/>
          <w:u w:val="single"/>
        </w:rPr>
        <w:t xml:space="preserve">Environnement 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Section qui réfléchit et agit notamment sur la gestion des déchets.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Contact</w:t>
      </w:r>
      <w:r>
        <w:rPr>
          <w:sz w:val="24"/>
          <w:szCs w:val="24"/>
        </w:rPr>
        <w:t> : Jean-François Fallek 07 82 47 90 55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Botanique et Patrimoine</w:t>
      </w:r>
    </w:p>
    <w:p>
      <w:pPr>
        <w:pStyle w:val="Normal"/>
        <w:rPr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1439545</wp:posOffset>
            </wp:positionH>
            <wp:positionV relativeFrom="paragraph">
              <wp:posOffset>132715</wp:posOffset>
            </wp:positionV>
            <wp:extent cx="1352550" cy="923290"/>
            <wp:effectExtent l="0" t="0" r="0" b="0"/>
            <wp:wrapSquare wrapText="bothSides"/>
            <wp:docPr id="7" name="Image 9" descr="Une image contenant ciel, extérieur, herb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9" descr="Une image contenant ciel, extérieur, herbe, bâti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Découverte botanique,  sortie à thèmes selon la proposition des adhérents, conférences ou table ronde autour du patrimoine.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Contact :</w:t>
      </w:r>
      <w:r>
        <w:rPr>
          <w:sz w:val="24"/>
          <w:szCs w:val="24"/>
        </w:rPr>
        <w:t xml:space="preserve"> Jean-Paul Bouffet   02 51 54 95 61</w:t>
      </w:r>
    </w:p>
    <w:p>
      <w:pPr>
        <w:pStyle w:val="Normal"/>
        <w:rPr/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Françoise Chauvière  0</w:t>
      </w:r>
      <w:r>
        <w:rPr>
          <w:sz w:val="24"/>
          <w:szCs w:val="24"/>
        </w:rPr>
        <w:t>6 71 29 29 85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Philosofiture :</w:t>
      </w:r>
    </w:p>
    <w:p>
      <w:pPr>
        <w:pStyle w:val="Normal"/>
        <w:rPr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-46355</wp:posOffset>
            </wp:positionH>
            <wp:positionV relativeFrom="paragraph">
              <wp:posOffset>42545</wp:posOffset>
            </wp:positionV>
            <wp:extent cx="1219200" cy="914400"/>
            <wp:effectExtent l="0" t="0" r="0" b="0"/>
            <wp:wrapTight wrapText="bothSides">
              <wp:wrapPolygon edited="0">
                <wp:start x="-12" y="0"/>
                <wp:lineTo x="-12" y="21133"/>
                <wp:lineTo x="21253" y="21133"/>
                <wp:lineTo x="21253" y="0"/>
                <wp:lineTo x="-12" y="0"/>
              </wp:wrapPolygon>
            </wp:wrapTight>
            <wp:docPr id="8" name="Image 8" descr="D:\Mes Images\Album Photo Nadine\rando philo et bota de  Juin 2021\IMG_20210603_17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D:\Mes Images\Album Photo Nadine\rando philo et bota de  Juin 2021\IMG_20210603_1708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Moments coups de cœur le jeudi tous les deux mois,  conférences, randos philo Visites musées etc….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Selon les propositions aussi des adhérents.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Contact</w:t>
      </w:r>
      <w:r>
        <w:rPr>
          <w:sz w:val="24"/>
          <w:szCs w:val="24"/>
        </w:rPr>
        <w:t> : Nadine Boisseleau : 02 51 55 16 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Communication 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→ </w:t>
      </w:r>
      <w:r>
        <w:rPr>
          <w:sz w:val="24"/>
          <w:szCs w:val="24"/>
        </w:rPr>
        <w:t xml:space="preserve">de nombreux courriels : </w:t>
      </w:r>
      <w:r>
        <w:rPr>
          <w:b/>
          <w:sz w:val="24"/>
          <w:szCs w:val="24"/>
        </w:rPr>
        <w:t>J Juchereau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→</w:t>
      </w:r>
      <w:r>
        <w:rPr>
          <w:sz w:val="24"/>
          <w:szCs w:val="24"/>
        </w:rPr>
        <w:t>publications de revues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Kokot Henri </w:t>
      </w:r>
      <w:r>
        <w:rPr>
          <w:sz w:val="24"/>
          <w:szCs w:val="24"/>
        </w:rPr>
        <w:t>06 24 92 17 43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-Jean-Paul Bouffet , </w:t>
      </w:r>
      <w:r>
        <w:rPr>
          <w:sz w:val="24"/>
          <w:szCs w:val="24"/>
        </w:rPr>
        <w:t>02 51 54 95 61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→ </w:t>
      </w:r>
      <w:r>
        <w:rPr>
          <w:sz w:val="24"/>
          <w:szCs w:val="24"/>
        </w:rPr>
        <w:t>site internet :Natureetculture85.fr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Dominique Pineau, </w:t>
      </w:r>
      <w:r>
        <w:rPr>
          <w:sz w:val="24"/>
          <w:szCs w:val="24"/>
        </w:rPr>
        <w:t>02 51 55 96 26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sz w:val="24"/>
          <w:szCs w:val="24"/>
        </w:rPr>
        <w:t>Colette Fréard</w:t>
      </w:r>
      <w:r>
        <w:rPr>
          <w:sz w:val="24"/>
          <w:szCs w:val="24"/>
        </w:rPr>
        <w:t> : 06 68 26 93 05</w:t>
      </w:r>
    </w:p>
    <w:p>
      <w:pPr>
        <w:pStyle w:val="Normal"/>
        <w:rPr>
          <w:b/>
          <w:b/>
          <w:bCs/>
          <w:color w:val="C00000"/>
          <w:sz w:val="36"/>
          <w:szCs w:val="36"/>
        </w:rPr>
      </w:pPr>
      <w:r>
        <w:rPr>
          <w:color w:val="C00000"/>
          <w:sz w:val="32"/>
          <w:szCs w:val="32"/>
        </w:rPr>
        <w:t xml:space="preserve">          </w:t>
      </w:r>
      <w:r>
        <w:rPr>
          <w:b/>
          <w:bCs/>
          <w:color w:val="C00000"/>
          <w:sz w:val="36"/>
          <w:szCs w:val="36"/>
        </w:rPr>
        <w:t>BULLETIN d’ADHESION</w:t>
      </w:r>
    </w:p>
    <w:p>
      <w:pPr>
        <w:pStyle w:val="Normal"/>
        <w:rPr>
          <w:color w:val="C00000"/>
          <w:sz w:val="32"/>
          <w:szCs w:val="32"/>
        </w:rPr>
      </w:pPr>
      <w:r>
        <w:rPr>
          <w:b/>
          <w:bCs/>
          <w:color w:val="C00000"/>
          <w:sz w:val="36"/>
          <w:szCs w:val="36"/>
        </w:rPr>
        <w:t xml:space="preserve">                   </w:t>
      </w:r>
      <w:r>
        <w:rPr>
          <w:b/>
          <w:bCs/>
          <w:color w:val="C00000"/>
          <w:sz w:val="36"/>
          <w:szCs w:val="36"/>
        </w:rPr>
        <w:t>Fin 2024</w:t>
      </w:r>
    </w:p>
    <w:p>
      <w:pPr>
        <w:pStyle w:val="Normal"/>
        <w:rPr>
          <w:color w:val="00B050"/>
          <w:sz w:val="36"/>
          <w:szCs w:val="36"/>
        </w:rPr>
      </w:pPr>
      <w:r>
        <w:rPr>
          <w:color w:val="00B050"/>
          <w:sz w:val="32"/>
          <w:szCs w:val="32"/>
        </w:rPr>
        <w:t xml:space="preserve">               </w:t>
      </w:r>
      <w:r>
        <w:rPr>
          <w:color w:val="00B050"/>
          <w:sz w:val="36"/>
          <w:szCs w:val="36"/>
        </w:rPr>
        <w:t>Nature et Culture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</w:t>
      </w:r>
      <w:r>
        <w:rPr/>
        <w:t>Maison des associations,</w:t>
      </w:r>
    </w:p>
    <w:p>
      <w:pPr>
        <w:pStyle w:val="Normal"/>
        <w:rPr/>
      </w:pPr>
      <w:r>
        <w:rPr/>
        <w:t xml:space="preserve">                          </w:t>
      </w:r>
      <w:r>
        <w:rPr/>
        <w:t>Chemin des Garennes</w:t>
      </w:r>
    </w:p>
    <w:p>
      <w:pPr>
        <w:pStyle w:val="Normal"/>
        <w:rPr/>
      </w:pPr>
      <w:r>
        <w:rPr/>
        <w:t xml:space="preserve">                          </w:t>
      </w:r>
      <w:r>
        <w:rPr/>
        <w:t>85270 St Hilaire de Riez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hyperlink r:id="rId11">
        <w:r>
          <w:rPr>
            <w:rStyle w:val="LienInternet"/>
            <w:sz w:val="24"/>
            <w:szCs w:val="24"/>
          </w:rPr>
          <w:t>nec85270sthilaire@gmail.com</w:t>
        </w:r>
      </w:hyperlink>
    </w:p>
    <w:p>
      <w:pPr>
        <w:pStyle w:val="Normal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</w:t>
      </w:r>
      <w:r>
        <w:rPr>
          <w:color w:val="FF0000"/>
          <w:sz w:val="24"/>
          <w:szCs w:val="24"/>
        </w:rPr>
        <w:t>natureetculture85.fr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 xml:space="preserve">     </w:t>
      </w:r>
      <w:r>
        <w:rPr/>
        <w:t>J’adhère à Nature et Culture pour l’année 23/24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Nom …………………………….Prénom 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Date de naissance :…………………………………….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Adresse : …………………………………………………….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Tél : 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Courriel 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bCs/>
        </w:rPr>
      </w:pPr>
      <w:r>
        <w:rPr/>
        <w:t xml:space="preserve">             </w:t>
      </w:r>
      <w:r>
        <w:rPr>
          <w:b/>
          <w:bCs/>
        </w:rPr>
        <w:t xml:space="preserve">Cotisation :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Membre actif : 12€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Demandeur d’emploi : 5€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+ licence :  F.F Randonnée (voir les tarifs au verso)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>
      <w:pPr>
        <w:pStyle w:val="Normal"/>
        <w:rPr>
          <w:sz w:val="20"/>
          <w:szCs w:val="20"/>
        </w:rPr>
      </w:pPr>
      <w:r>
        <w:rPr/>
        <w:t>Information, participation aux activités suivantes :</w:t>
      </w:r>
    </w:p>
    <w:p>
      <w:pPr>
        <w:pStyle w:val="Normal"/>
        <w:rPr>
          <w:sz w:val="20"/>
          <w:szCs w:val="20"/>
        </w:rPr>
      </w:pPr>
      <w:r>
        <w:rPr>
          <w:rFonts w:ascii="Franklin Gothic Medium Cond" w:hAnsi="Franklin Gothic Medium Cond"/>
          <w:sz w:val="20"/>
          <w:szCs w:val="20"/>
        </w:rPr>
        <w:t xml:space="preserve">               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Botanique et Patrimoine</w:t>
      </w:r>
    </w:p>
    <w:p>
      <w:pPr>
        <w:pStyle w:val="Normal"/>
        <w:rPr>
          <w:sz w:val="20"/>
          <w:szCs w:val="20"/>
        </w:rPr>
      </w:pPr>
      <w:r>
        <w:rPr>
          <w:rFonts w:ascii="Franklin Gothic Medium Cond" w:hAnsi="Franklin Gothic Medium Cond"/>
          <w:sz w:val="20"/>
          <w:szCs w:val="20"/>
        </w:rPr>
        <w:t xml:space="preserve">               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Communication</w:t>
      </w:r>
    </w:p>
    <w:p>
      <w:pPr>
        <w:pStyle w:val="Normal"/>
        <w:rPr>
          <w:sz w:val="20"/>
          <w:szCs w:val="20"/>
        </w:rPr>
      </w:pPr>
      <w:r>
        <w:rPr>
          <w:rFonts w:ascii="Franklin Gothic Medium Cond" w:hAnsi="Franklin Gothic Medium Cond"/>
          <w:sz w:val="20"/>
          <w:szCs w:val="20"/>
        </w:rPr>
        <w:t xml:space="preserve">               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Environnement</w:t>
      </w:r>
    </w:p>
    <w:p>
      <w:pPr>
        <w:pStyle w:val="Normal"/>
        <w:rPr>
          <w:sz w:val="20"/>
          <w:szCs w:val="20"/>
        </w:rPr>
      </w:pPr>
      <w:r>
        <w:rPr>
          <w:rFonts w:ascii="Franklin Gothic Medium Cond" w:hAnsi="Franklin Gothic Medium Cond"/>
          <w:sz w:val="20"/>
          <w:szCs w:val="20"/>
        </w:rPr>
        <w:t xml:space="preserve">               □ </w:t>
      </w:r>
      <w:r>
        <w:rPr>
          <w:sz w:val="20"/>
          <w:szCs w:val="20"/>
        </w:rPr>
        <w:t>Marche nordique</w:t>
      </w:r>
    </w:p>
    <w:p>
      <w:pPr>
        <w:pStyle w:val="Normal"/>
        <w:rPr>
          <w:sz w:val="20"/>
          <w:szCs w:val="20"/>
        </w:rPr>
      </w:pPr>
      <w:r>
        <w:rPr>
          <w:rFonts w:ascii="Franklin Gothic Medium Cond" w:hAnsi="Franklin Gothic Medium Cond"/>
          <w:sz w:val="20"/>
          <w:szCs w:val="20"/>
        </w:rPr>
        <w:t xml:space="preserve">               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Marche rapide</w:t>
      </w:r>
    </w:p>
    <w:p>
      <w:pPr>
        <w:pStyle w:val="Normal"/>
        <w:rPr>
          <w:sz w:val="20"/>
          <w:szCs w:val="20"/>
        </w:rPr>
      </w:pPr>
      <w:r>
        <w:rPr>
          <w:rFonts w:ascii="Franklin Gothic Medium Cond" w:hAnsi="Franklin Gothic Medium Cond"/>
          <w:sz w:val="20"/>
          <w:szCs w:val="20"/>
        </w:rPr>
        <w:t xml:space="preserve">               □ </w:t>
      </w:r>
      <w:r>
        <w:rPr>
          <w:sz w:val="20"/>
          <w:szCs w:val="20"/>
        </w:rPr>
        <w:t>Philosofiture</w:t>
      </w:r>
    </w:p>
    <w:p>
      <w:pPr>
        <w:pStyle w:val="Normal"/>
        <w:rPr>
          <w:sz w:val="16"/>
          <w:szCs w:val="16"/>
        </w:rPr>
      </w:pPr>
      <w:r>
        <w:rPr>
          <w:rFonts w:ascii="Franklin Gothic Medium Cond" w:hAnsi="Franklin Gothic Medium Cond"/>
          <w:sz w:val="20"/>
          <w:szCs w:val="20"/>
        </w:rPr>
        <w:t xml:space="preserve">               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Randonnée,   </w:t>
      </w:r>
      <w:r>
        <w:rPr>
          <w:rFonts w:ascii="Franklin Gothic Medium Cond" w:hAnsi="Franklin Gothic Medium Cond"/>
          <w:sz w:val="20"/>
          <w:szCs w:val="20"/>
        </w:rPr>
        <w:t>□</w:t>
      </w:r>
      <w:r>
        <w:rPr>
          <w:sz w:val="20"/>
          <w:szCs w:val="20"/>
        </w:rPr>
        <w:t xml:space="preserve"> Balisage </w:t>
      </w:r>
      <w:r>
        <w:rPr>
          <w:sz w:val="16"/>
          <w:szCs w:val="16"/>
        </w:rPr>
        <w:t>( à rajouter si vous voulez)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-680" w:hanging="0"/>
        <w:rPr>
          <w:sz w:val="18"/>
          <w:szCs w:val="18"/>
        </w:rPr>
      </w:pPr>
      <w:r>
        <w:rPr>
          <w:sz w:val="20"/>
          <w:szCs w:val="20"/>
        </w:rPr>
        <w:t xml:space="preserve">       </w:t>
      </w:r>
      <w:r>
        <w:rPr>
          <w:sz w:val="18"/>
          <w:szCs w:val="18"/>
        </w:rPr>
        <w:t>Ci-joint le montant de la cotisation (par chèque ou virement)</w:t>
      </w:r>
    </w:p>
    <w:p>
      <w:pPr>
        <w:pStyle w:val="Normal"/>
        <w:ind w:right="-680" w:hanging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un certificat médical (randonnée et marche) J’ai été informé (e) de </w:t>
      </w:r>
    </w:p>
    <w:p>
      <w:pPr>
        <w:pStyle w:val="Normal"/>
        <w:ind w:right="-680" w:hanging="0"/>
        <w:rPr>
          <w:sz w:val="18"/>
          <w:szCs w:val="18"/>
        </w:rPr>
      </w:pPr>
      <w:r>
        <w:rPr>
          <w:sz w:val="18"/>
          <w:szCs w:val="18"/>
        </w:rPr>
        <w:t xml:space="preserve">l’intérêt de souscrire une assurance personnelle « dommages corporels » (article L321-4)du code du sport </w:t>
      </w:r>
    </w:p>
    <w:p>
      <w:pPr>
        <w:pStyle w:val="Normal"/>
        <w:ind w:right="-680" w:hanging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>
      <w:pPr>
        <w:pStyle w:val="Normal"/>
        <w:ind w:right="-680" w:hanging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>A……………………………………...le……………………………….</w:t>
      </w:r>
    </w:p>
    <w:p>
      <w:pPr>
        <w:pStyle w:val="Normal"/>
        <w:ind w:right="-680" w:hang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Signature</w:t>
      </w:r>
    </w:p>
    <w:sectPr>
      <w:type w:val="continuous"/>
      <w:pgSz w:orient="landscape" w:w="16838" w:h="11906"/>
      <w:pgMar w:left="720" w:right="720" w:gutter="0" w:header="0" w:top="720" w:footer="0" w:bottom="720"/>
      <w:cols w:num="3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Medium C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6b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cd49f0"/>
    <w:rPr>
      <w:rFonts w:ascii="Tahoma" w:hAnsi="Tahoma" w:cs="Tahoma"/>
      <w:sz w:val="16"/>
      <w:szCs w:val="16"/>
    </w:rPr>
  </w:style>
  <w:style w:type="character" w:styleId="LienInternet">
    <w:name w:val="Hyperlink"/>
    <w:basedOn w:val="DefaultParagraphFont"/>
    <w:uiPriority w:val="99"/>
    <w:unhideWhenUsed/>
    <w:rsid w:val="00cd49f0"/>
    <w:rPr>
      <w:color w:val="0000FF" w:themeColor="hyperlink"/>
      <w:u w:val="single"/>
    </w:rPr>
  </w:style>
  <w:style w:type="character" w:styleId="EntteCar" w:customStyle="1">
    <w:name w:val="En-tête Car"/>
    <w:basedOn w:val="DefaultParagraphFont"/>
    <w:uiPriority w:val="99"/>
    <w:qFormat/>
    <w:rsid w:val="000b542e"/>
    <w:rPr/>
  </w:style>
  <w:style w:type="character" w:styleId="PieddepageCar" w:customStyle="1">
    <w:name w:val="Pied de page Car"/>
    <w:basedOn w:val="DefaultParagraphFont"/>
    <w:uiPriority w:val="99"/>
    <w:qFormat/>
    <w:rsid w:val="000b542e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a33f6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d49f0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0b54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0b542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mailto:nec85270sthilaire@gmail.com" TargetMode="External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mailto:nec85270sthilaire@gmail.com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F940-5C73-4EC1-9FFC-F90526E6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LibreOffice/7.4.5.1$Windows_X86_64 LibreOffice_project/9c0871452b3918c1019dde9bfac75448afc4b57f</Application>
  <AppVersion>15.0000</AppVersion>
  <Pages>2</Pages>
  <Words>588</Words>
  <Characters>3192</Characters>
  <CharactersWithSpaces>4272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2022-11-15T07:08:00Z</dcterms:created>
  <dc:creator>Nadine</dc:creator>
  <dc:description/>
  <dc:language>fr-FR</dc:language>
  <cp:lastModifiedBy/>
  <cp:lastPrinted>2023-10-03T14:50:00Z</cp:lastPrinted>
  <dcterms:modified xsi:type="dcterms:W3CDTF">2024-10-01T17:20:18Z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